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9F15" w14:textId="00BDD567" w:rsidR="006B3DD1" w:rsidRDefault="006B3DD1"/>
    <w:p w14:paraId="2DAD736B" w14:textId="77777777" w:rsidR="00562A8F" w:rsidRDefault="00562A8F" w:rsidP="00B9411E">
      <w:pPr>
        <w:widowControl w:val="0"/>
        <w:autoSpaceDE w:val="0"/>
        <w:autoSpaceDN w:val="0"/>
        <w:spacing w:before="87"/>
        <w:ind w:left="880" w:right="887"/>
        <w:jc w:val="center"/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</w:pPr>
    </w:p>
    <w:p w14:paraId="5422E448" w14:textId="4DA7C9B4" w:rsidR="00B9411E" w:rsidRDefault="00B9411E" w:rsidP="00B9411E">
      <w:pPr>
        <w:widowControl w:val="0"/>
        <w:autoSpaceDE w:val="0"/>
        <w:autoSpaceDN w:val="0"/>
        <w:spacing w:before="87"/>
        <w:ind w:left="880" w:right="887"/>
        <w:jc w:val="center"/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</w:pPr>
      <w:r w:rsidRPr="00B9411E"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  <w:t>PRIJAVA</w:t>
      </w:r>
    </w:p>
    <w:p w14:paraId="18BE9928" w14:textId="6306608E" w:rsidR="00B9411E" w:rsidRDefault="00B9411E" w:rsidP="00B9411E">
      <w:pPr>
        <w:widowControl w:val="0"/>
        <w:autoSpaceDE w:val="0"/>
        <w:autoSpaceDN w:val="0"/>
        <w:spacing w:before="87"/>
        <w:ind w:left="880" w:right="887"/>
        <w:jc w:val="center"/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</w:pPr>
    </w:p>
    <w:p w14:paraId="64BC8BE6" w14:textId="77777777" w:rsidR="00B9411E" w:rsidRPr="00B9411E" w:rsidRDefault="00B9411E" w:rsidP="00B9411E">
      <w:pPr>
        <w:ind w:right="14"/>
        <w:jc w:val="center"/>
        <w:rPr>
          <w:rFonts w:ascii="Times New Roman" w:eastAsia="Times New Roman" w:hAnsi="Times New Roman"/>
          <w:b/>
          <w:color w:val="800000"/>
          <w:sz w:val="22"/>
          <w:szCs w:val="22"/>
          <w:lang w:val="sr-Cyrl-RS"/>
        </w:rPr>
      </w:pP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l-SI"/>
        </w:rPr>
        <w:t>XXV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>II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Latn-RS"/>
        </w:rPr>
        <w:t>I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 xml:space="preserve"> KONGRES DIMK I 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Latn-RS"/>
        </w:rPr>
        <w:t xml:space="preserve">IX 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RS"/>
        </w:rPr>
        <w:t>KONGRES SIGP</w:t>
      </w:r>
    </w:p>
    <w:p w14:paraId="304FE54D" w14:textId="77777777" w:rsidR="00B9411E" w:rsidRPr="00B9411E" w:rsidRDefault="00B9411E" w:rsidP="00B9411E">
      <w:pPr>
        <w:jc w:val="center"/>
        <w:rPr>
          <w:rFonts w:ascii="Times New Roman" w:eastAsia="Times New Roman" w:hAnsi="Times New Roman"/>
          <w:b/>
          <w:bCs/>
          <w:color w:val="800000"/>
          <w:sz w:val="22"/>
          <w:szCs w:val="22"/>
          <w:lang w:val="sr-Cyrl-CS"/>
        </w:rPr>
      </w:pPr>
      <w:r w:rsidRPr="00B9411E">
        <w:rPr>
          <w:rFonts w:ascii="Times New Roman" w:eastAsia="Times New Roman" w:hAnsi="Times New Roman"/>
          <w:b/>
          <w:bCs/>
          <w:color w:val="800000"/>
          <w:sz w:val="22"/>
          <w:szCs w:val="22"/>
          <w:lang w:val="sr-Cyrl-CS"/>
        </w:rPr>
        <w:t>SA</w:t>
      </w:r>
    </w:p>
    <w:p w14:paraId="041C8049" w14:textId="77777777" w:rsidR="00B9411E" w:rsidRPr="00B9411E" w:rsidRDefault="00B9411E" w:rsidP="00B9411E">
      <w:pPr>
        <w:jc w:val="center"/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</w:pP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>MEĐUNARODNIM SIMPOZIJUMOM</w:t>
      </w:r>
    </w:p>
    <w:p w14:paraId="547224AB" w14:textId="7231A43D" w:rsidR="00B9411E" w:rsidRDefault="00B9411E" w:rsidP="00B9411E">
      <w:pPr>
        <w:jc w:val="center"/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</w:pP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 xml:space="preserve"> O ISTRAŽIVANjIMA I PRIMENI SAVREMENIH DOSTIGNUĆA U GRAĐEVINARSTVU U OBLASTI MATERIJALA I KONSTRUKCIJA</w:t>
      </w:r>
    </w:p>
    <w:p w14:paraId="7576A63A" w14:textId="77777777" w:rsidR="00562A8F" w:rsidRPr="00B9411E" w:rsidRDefault="00562A8F" w:rsidP="00B9411E">
      <w:pPr>
        <w:jc w:val="center"/>
        <w:rPr>
          <w:rFonts w:ascii="Times New Roman" w:eastAsia="Times New Roman" w:hAnsi="Times New Roman"/>
          <w:sz w:val="22"/>
          <w:szCs w:val="22"/>
          <w:lang w:val="sr-Cyrl-RS"/>
        </w:rPr>
      </w:pPr>
    </w:p>
    <w:p w14:paraId="39F59E25" w14:textId="77777777" w:rsidR="00B9411E" w:rsidRPr="00B9411E" w:rsidRDefault="00B9411E" w:rsidP="00B9411E">
      <w:pPr>
        <w:widowControl w:val="0"/>
        <w:autoSpaceDE w:val="0"/>
        <w:autoSpaceDN w:val="0"/>
        <w:rPr>
          <w:rFonts w:ascii="Times New Roman" w:eastAsia="Times New Roman" w:hAnsi="Times New Roman"/>
          <w:b/>
          <w:bCs/>
          <w:szCs w:val="22"/>
        </w:rPr>
      </w:pPr>
    </w:p>
    <w:p w14:paraId="5ADC1DAB" w14:textId="1E814B40" w:rsidR="00B9411E" w:rsidRPr="00B9411E" w:rsidRDefault="00B9411E" w:rsidP="00B9411E">
      <w:pPr>
        <w:jc w:val="center"/>
        <w:rPr>
          <w:rFonts w:ascii="Times New Roman" w:eastAsia="Times New Roman" w:hAnsi="Times New Roman"/>
          <w:b/>
          <w:sz w:val="22"/>
          <w:szCs w:val="22"/>
          <w:lang w:val="sr-Cyrl-RS"/>
        </w:rPr>
      </w:pP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>19</w:t>
      </w:r>
      <w:r>
        <w:rPr>
          <w:rFonts w:ascii="Times New Roman" w:eastAsia="Times New Roman" w:hAnsi="Times New Roman"/>
          <w:b/>
          <w:sz w:val="22"/>
          <w:szCs w:val="22"/>
          <w:lang w:val="sr-Latn-RS"/>
        </w:rPr>
        <w:t xml:space="preserve"> - 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>21. oktob</w:t>
      </w:r>
      <w:r>
        <w:rPr>
          <w:rFonts w:ascii="Times New Roman" w:eastAsia="Times New Roman" w:hAnsi="Times New Roman"/>
          <w:b/>
          <w:sz w:val="22"/>
          <w:szCs w:val="22"/>
          <w:lang w:val="sr-Latn-RS"/>
        </w:rPr>
        <w:t>ar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 xml:space="preserve"> 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CS"/>
        </w:rPr>
        <w:t>20</w:t>
      </w:r>
      <w:r w:rsidRPr="00B9411E">
        <w:rPr>
          <w:rFonts w:ascii="Times New Roman" w:eastAsia="Times New Roman" w:hAnsi="Times New Roman"/>
          <w:b/>
          <w:sz w:val="22"/>
          <w:szCs w:val="22"/>
          <w:lang w:val="sr-Latn-RS"/>
        </w:rPr>
        <w:t>2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>2. godine</w:t>
      </w:r>
    </w:p>
    <w:p w14:paraId="496B0CDA" w14:textId="63D3F8D4" w:rsidR="00B9411E" w:rsidRDefault="00B9411E" w:rsidP="00B9411E">
      <w:pPr>
        <w:jc w:val="center"/>
        <w:rPr>
          <w:rFonts w:ascii="Times New Roman" w:eastAsia="Times New Roman" w:hAnsi="Times New Roman"/>
          <w:b/>
          <w:sz w:val="22"/>
          <w:szCs w:val="22"/>
          <w:lang w:val="sr-Latn-RS"/>
        </w:rPr>
      </w:pPr>
      <w:r>
        <w:rPr>
          <w:rFonts w:ascii="Times New Roman" w:eastAsia="Times New Roman" w:hAnsi="Times New Roman"/>
          <w:b/>
          <w:sz w:val="22"/>
          <w:szCs w:val="22"/>
          <w:lang w:val="sr-Latn-RS"/>
        </w:rPr>
        <w:t xml:space="preserve">  </w:t>
      </w:r>
      <w:r w:rsidRPr="00B9411E">
        <w:rPr>
          <w:rFonts w:ascii="Times New Roman" w:eastAsia="Times New Roman" w:hAnsi="Times New Roman"/>
          <w:b/>
          <w:sz w:val="22"/>
          <w:szCs w:val="22"/>
          <w:lang w:val="sr-Latn-RS"/>
        </w:rPr>
        <w:t>Divčibare, hotel „Crni vrh“</w:t>
      </w:r>
    </w:p>
    <w:p w14:paraId="55FDBD4C" w14:textId="77777777" w:rsidR="00562A8F" w:rsidRPr="00B9411E" w:rsidRDefault="00562A8F" w:rsidP="00B9411E">
      <w:pPr>
        <w:jc w:val="center"/>
        <w:rPr>
          <w:rFonts w:ascii="Times New Roman" w:eastAsia="Times New Roman" w:hAnsi="Times New Roman"/>
          <w:b/>
          <w:sz w:val="22"/>
          <w:szCs w:val="22"/>
          <w:lang w:val="sr-Latn-RS"/>
        </w:rPr>
      </w:pPr>
    </w:p>
    <w:p w14:paraId="6562F967" w14:textId="77777777" w:rsidR="00B9411E" w:rsidRPr="00B9411E" w:rsidRDefault="00B9411E" w:rsidP="00B9411E">
      <w:pPr>
        <w:widowControl w:val="0"/>
        <w:autoSpaceDE w:val="0"/>
        <w:autoSpaceDN w:val="0"/>
        <w:rPr>
          <w:rFonts w:ascii="Times New Roman" w:eastAsia="Times New Roman" w:hAnsi="Times New Roman"/>
          <w:b/>
          <w:bCs/>
          <w:szCs w:val="22"/>
        </w:rPr>
      </w:pPr>
    </w:p>
    <w:p w14:paraId="2106DD34" w14:textId="1D04BB76" w:rsidR="00B9411E" w:rsidRPr="00B9411E" w:rsidRDefault="00CE03D3" w:rsidP="00CE03D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bCs/>
          <w:szCs w:val="22"/>
        </w:rPr>
      </w:pPr>
      <w:r>
        <w:rPr>
          <w:rFonts w:ascii="Times New Roman" w:eastAsia="Times New Roman" w:hAnsi="Times New Roman"/>
          <w:b/>
          <w:bCs/>
          <w:szCs w:val="22"/>
        </w:rPr>
        <w:t xml:space="preserve">Cene za </w:t>
      </w:r>
      <w:proofErr w:type="spellStart"/>
      <w:r>
        <w:rPr>
          <w:rFonts w:ascii="Times New Roman" w:eastAsia="Times New Roman" w:hAnsi="Times New Roman"/>
          <w:b/>
          <w:bCs/>
          <w:szCs w:val="22"/>
        </w:rPr>
        <w:t>dva</w:t>
      </w:r>
      <w:proofErr w:type="spellEnd"/>
      <w:r>
        <w:rPr>
          <w:rFonts w:ascii="Times New Roman" w:eastAsia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Cs w:val="22"/>
        </w:rPr>
        <w:t>noćenja</w:t>
      </w:r>
      <w:proofErr w:type="spellEnd"/>
      <w:r>
        <w:rPr>
          <w:rFonts w:ascii="Times New Roman" w:eastAsia="Times New Roman" w:hAnsi="Times New Roman"/>
          <w:b/>
          <w:bCs/>
          <w:szCs w:val="22"/>
        </w:rPr>
        <w:t xml:space="preserve"> po </w:t>
      </w:r>
      <w:proofErr w:type="spellStart"/>
      <w:r>
        <w:rPr>
          <w:rFonts w:ascii="Times New Roman" w:eastAsia="Times New Roman" w:hAnsi="Times New Roman"/>
          <w:b/>
          <w:bCs/>
          <w:szCs w:val="22"/>
        </w:rPr>
        <w:t>osobi</w:t>
      </w:r>
      <w:proofErr w:type="spellEnd"/>
      <w:r>
        <w:rPr>
          <w:rFonts w:ascii="Times New Roman" w:eastAsia="Times New Roman" w:hAnsi="Times New Roman"/>
          <w:b/>
          <w:bCs/>
          <w:szCs w:val="22"/>
        </w:rPr>
        <w:t xml:space="preserve"> u RSD 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250"/>
        <w:gridCol w:w="7650"/>
      </w:tblGrid>
      <w:tr w:rsidR="00C01BB4" w14:paraId="72C15645" w14:textId="77777777" w:rsidTr="0016692F">
        <w:trPr>
          <w:trHeight w:val="869"/>
        </w:trPr>
        <w:tc>
          <w:tcPr>
            <w:tcW w:w="2250" w:type="dxa"/>
          </w:tcPr>
          <w:p w14:paraId="73F1C755" w14:textId="77777777" w:rsidR="00C01BB4" w:rsidRDefault="00C01BB4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bookmarkStart w:id="0" w:name="_Hlk96939986"/>
            <w:r>
              <w:rPr>
                <w:b/>
                <w:bCs/>
              </w:rPr>
              <w:t xml:space="preserve">Tip </w:t>
            </w:r>
            <w:proofErr w:type="spellStart"/>
            <w:r>
              <w:rPr>
                <w:b/>
                <w:bCs/>
              </w:rPr>
              <w:t>smeštaja</w:t>
            </w:r>
            <w:proofErr w:type="spellEnd"/>
            <w:r>
              <w:rPr>
                <w:b/>
                <w:bCs/>
              </w:rPr>
              <w:t>:</w:t>
            </w:r>
          </w:p>
          <w:p w14:paraId="14FF9EF7" w14:textId="51A839C5" w:rsidR="00C01BB4" w:rsidRPr="00F64110" w:rsidRDefault="00C01BB4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 w:rsidRPr="00F64110">
              <w:rPr>
                <w:b/>
                <w:bCs/>
              </w:rPr>
              <w:t>Uključeno</w:t>
            </w:r>
            <w:proofErr w:type="spellEnd"/>
            <w:r w:rsidRPr="00F64110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590EDD27" w14:textId="1B5955CA" w:rsidR="00C01BB4" w:rsidRPr="00092657" w:rsidRDefault="00000000" w:rsidP="00C01BB4">
            <w:pPr>
              <w:pStyle w:val="ListParagraph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16353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0E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01B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F64110">
              <w:rPr>
                <w:b/>
                <w:bCs/>
                <w:i/>
                <w:iCs/>
              </w:rPr>
              <w:t>J</w:t>
            </w:r>
            <w:r w:rsidR="00C01BB4">
              <w:rPr>
                <w:b/>
                <w:bCs/>
                <w:i/>
                <w:iCs/>
              </w:rPr>
              <w:t>ednokrevetna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01BB4">
              <w:rPr>
                <w:b/>
                <w:bCs/>
                <w:i/>
                <w:iCs/>
              </w:rPr>
              <w:t>blok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A                         </w:t>
            </w:r>
            <w:r w:rsidR="00CE03D3">
              <w:rPr>
                <w:b/>
                <w:bCs/>
                <w:i/>
                <w:iCs/>
              </w:rPr>
              <w:t xml:space="preserve">    </w:t>
            </w:r>
            <w:r w:rsidR="00C01BB4">
              <w:rPr>
                <w:b/>
                <w:bCs/>
                <w:i/>
                <w:iCs/>
              </w:rPr>
              <w:t xml:space="preserve"> </w:t>
            </w:r>
            <w:r w:rsidR="00CE03D3">
              <w:rPr>
                <w:b/>
                <w:bCs/>
                <w:i/>
                <w:iCs/>
              </w:rPr>
              <w:t xml:space="preserve">        </w:t>
            </w:r>
            <w:r w:rsidR="00F64110">
              <w:rPr>
                <w:b/>
                <w:bCs/>
                <w:i/>
                <w:iCs/>
              </w:rPr>
              <w:t xml:space="preserve">               </w:t>
            </w:r>
            <w:r w:rsidR="00CE03D3">
              <w:rPr>
                <w:b/>
                <w:bCs/>
                <w:i/>
                <w:iCs/>
              </w:rPr>
              <w:t xml:space="preserve">23.000,00 </w:t>
            </w:r>
          </w:p>
          <w:p w14:paraId="2A46FEAE" w14:textId="77D01DAC" w:rsidR="00C01BB4" w:rsidRPr="00092657" w:rsidRDefault="00000000" w:rsidP="00C01BB4">
            <w:pPr>
              <w:pStyle w:val="ListParagraph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18974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002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01B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F64110">
              <w:rPr>
                <w:b/>
                <w:bCs/>
                <w:i/>
                <w:iCs/>
              </w:rPr>
              <w:t>D</w:t>
            </w:r>
            <w:r w:rsidR="00C01BB4">
              <w:rPr>
                <w:b/>
                <w:bCs/>
                <w:i/>
                <w:iCs/>
              </w:rPr>
              <w:t>vokrevetna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01BB4">
              <w:rPr>
                <w:b/>
                <w:bCs/>
                <w:i/>
                <w:iCs/>
              </w:rPr>
              <w:t>blok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A</w:t>
            </w:r>
            <w:r w:rsidR="00CE03D3">
              <w:rPr>
                <w:b/>
                <w:bCs/>
                <w:i/>
                <w:iCs/>
              </w:rPr>
              <w:t xml:space="preserve">                                         </w:t>
            </w:r>
            <w:r w:rsidR="00F64110">
              <w:rPr>
                <w:b/>
                <w:bCs/>
                <w:i/>
                <w:iCs/>
              </w:rPr>
              <w:t xml:space="preserve">               </w:t>
            </w:r>
            <w:r w:rsidR="00CE03D3">
              <w:rPr>
                <w:b/>
                <w:bCs/>
                <w:i/>
                <w:iCs/>
              </w:rPr>
              <w:t xml:space="preserve">14.800,00                         </w:t>
            </w:r>
          </w:p>
          <w:p w14:paraId="2D821737" w14:textId="6D521184" w:rsidR="00C01BB4" w:rsidRDefault="00D6050E" w:rsidP="00C01BB4">
            <w:pPr>
              <w:widowControl w:val="0"/>
              <w:autoSpaceDE w:val="0"/>
              <w:autoSpaceDN w:val="0"/>
              <w:spacing w:before="204"/>
              <w:rPr>
                <w:rFonts w:ascii="Times New Roman" w:eastAsia="Times New Roman" w:hAnsi="Times New Roman"/>
                <w:color w:val="383B3B"/>
                <w:w w:val="105"/>
                <w:sz w:val="21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</w:t>
            </w:r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un</w:t>
            </w:r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pansion</w:t>
            </w:r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boravišna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taksa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i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osiguranje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dve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kafe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pauze</w:t>
            </w:r>
            <w:proofErr w:type="spellEnd"/>
          </w:p>
        </w:tc>
      </w:tr>
      <w:bookmarkEnd w:id="0"/>
      <w:tr w:rsidR="00562A8F" w14:paraId="7E926A6B" w14:textId="77777777" w:rsidTr="0016692F">
        <w:trPr>
          <w:trHeight w:val="869"/>
        </w:trPr>
        <w:tc>
          <w:tcPr>
            <w:tcW w:w="2250" w:type="dxa"/>
          </w:tcPr>
          <w:p w14:paraId="27156D4C" w14:textId="77777777" w:rsidR="00CE03D3" w:rsidRDefault="00CE03D3" w:rsidP="00317D8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r>
              <w:rPr>
                <w:b/>
                <w:bCs/>
              </w:rPr>
              <w:t xml:space="preserve">Tip </w:t>
            </w:r>
            <w:proofErr w:type="spellStart"/>
            <w:r>
              <w:rPr>
                <w:b/>
                <w:bCs/>
              </w:rPr>
              <w:t>smeštaja</w:t>
            </w:r>
            <w:proofErr w:type="spellEnd"/>
            <w:r>
              <w:rPr>
                <w:b/>
                <w:bCs/>
              </w:rPr>
              <w:t>:</w:t>
            </w:r>
          </w:p>
          <w:p w14:paraId="7C0EC942" w14:textId="77777777" w:rsidR="00CE03D3" w:rsidRPr="00F64110" w:rsidRDefault="00CE03D3" w:rsidP="00317D8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 w:rsidRPr="00F64110">
              <w:rPr>
                <w:b/>
                <w:bCs/>
              </w:rPr>
              <w:t>Uključeno</w:t>
            </w:r>
            <w:proofErr w:type="spellEnd"/>
            <w:r w:rsidRPr="00F64110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5E4BE236" w14:textId="65341034" w:rsidR="00CE03D3" w:rsidRPr="00092657" w:rsidRDefault="00000000" w:rsidP="00CE03D3">
            <w:pPr>
              <w:pStyle w:val="ListParagraph"/>
              <w:tabs>
                <w:tab w:val="left" w:pos="6225"/>
              </w:tabs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15451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3D3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Jednokrevetna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E03D3">
              <w:rPr>
                <w:b/>
                <w:bCs/>
                <w:i/>
                <w:iCs/>
              </w:rPr>
              <w:t>blok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B                                         </w:t>
            </w:r>
            <w:r w:rsidR="00CE03D3">
              <w:rPr>
                <w:b/>
                <w:bCs/>
                <w:i/>
                <w:iCs/>
              </w:rPr>
              <w:tab/>
            </w:r>
            <w:r w:rsidR="00CE03D3">
              <w:rPr>
                <w:b/>
                <w:bCs/>
                <w:i/>
                <w:iCs/>
                <w:lang w:val="en-US"/>
              </w:rPr>
              <w:t>18.800</w:t>
            </w:r>
            <w:r w:rsidR="00CE03D3" w:rsidRPr="00CE03D3">
              <w:rPr>
                <w:b/>
                <w:bCs/>
                <w:i/>
                <w:iCs/>
                <w:lang w:val="en-US"/>
              </w:rPr>
              <w:t>,00</w:t>
            </w:r>
          </w:p>
          <w:p w14:paraId="20320790" w14:textId="1EBC6655" w:rsidR="00CE03D3" w:rsidRPr="00092657" w:rsidRDefault="00000000" w:rsidP="00CE03D3">
            <w:pPr>
              <w:pStyle w:val="ListParagraph"/>
              <w:tabs>
                <w:tab w:val="left" w:pos="6225"/>
              </w:tabs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19938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3D3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Dvokrevetna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E03D3">
              <w:rPr>
                <w:b/>
                <w:bCs/>
                <w:i/>
                <w:iCs/>
              </w:rPr>
              <w:t>blok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B</w:t>
            </w:r>
            <w:r w:rsidR="00CE03D3">
              <w:rPr>
                <w:b/>
                <w:bCs/>
                <w:i/>
                <w:iCs/>
              </w:rPr>
              <w:tab/>
            </w:r>
            <w:r w:rsidR="00CE03D3">
              <w:rPr>
                <w:b/>
                <w:bCs/>
                <w:i/>
                <w:iCs/>
                <w:lang w:val="en-US"/>
              </w:rPr>
              <w:t>12.400</w:t>
            </w:r>
            <w:r w:rsidR="00CE03D3" w:rsidRPr="00CE03D3">
              <w:rPr>
                <w:b/>
                <w:bCs/>
                <w:i/>
                <w:iCs/>
                <w:lang w:val="en-US"/>
              </w:rPr>
              <w:t>,00</w:t>
            </w:r>
          </w:p>
          <w:p w14:paraId="3A58DFE7" w14:textId="51B96FB3" w:rsidR="00CE03D3" w:rsidRDefault="00D6050E" w:rsidP="00317D84">
            <w:pPr>
              <w:widowControl w:val="0"/>
              <w:autoSpaceDE w:val="0"/>
              <w:autoSpaceDN w:val="0"/>
              <w:spacing w:before="204"/>
              <w:rPr>
                <w:rFonts w:ascii="Times New Roman" w:eastAsia="Times New Roman" w:hAnsi="Times New Roman"/>
                <w:color w:val="383B3B"/>
                <w:w w:val="105"/>
                <w:sz w:val="21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puna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pansion</w:t>
            </w:r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boravišna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taksa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i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osiguranje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dve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kafe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pauze</w:t>
            </w:r>
            <w:proofErr w:type="spellEnd"/>
          </w:p>
        </w:tc>
      </w:tr>
      <w:tr w:rsidR="00C01BB4" w14:paraId="6FCB3C47" w14:textId="77777777" w:rsidTr="0016692F">
        <w:trPr>
          <w:trHeight w:val="869"/>
        </w:trPr>
        <w:tc>
          <w:tcPr>
            <w:tcW w:w="2250" w:type="dxa"/>
          </w:tcPr>
          <w:p w14:paraId="094E4DE1" w14:textId="6B49CE63" w:rsidR="00C01BB4" w:rsidRDefault="00CE03D3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Dodatne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usluge</w:t>
            </w:r>
            <w:proofErr w:type="spellEnd"/>
            <w:r w:rsidR="00C01BB4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1C0E687D" w14:textId="6392CD9E" w:rsidR="00C01BB4" w:rsidRPr="006B0CD5" w:rsidRDefault="00000000" w:rsidP="006B0CD5">
            <w:pPr>
              <w:pStyle w:val="ListParagraph"/>
              <w:tabs>
                <w:tab w:val="left" w:pos="6135"/>
              </w:tabs>
              <w:rPr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2356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A8F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01B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Svečana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večera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- </w:t>
            </w:r>
            <w:proofErr w:type="spellStart"/>
            <w:r w:rsidR="00CE03D3">
              <w:rPr>
                <w:b/>
                <w:bCs/>
                <w:i/>
                <w:iCs/>
              </w:rPr>
              <w:t>doplata</w:t>
            </w:r>
            <w:proofErr w:type="spellEnd"/>
            <w:proofErr w:type="gramStart"/>
            <w:r w:rsidR="00CE03D3">
              <w:rPr>
                <w:b/>
                <w:bCs/>
                <w:i/>
                <w:iCs/>
              </w:rPr>
              <w:tab/>
              <w:t xml:space="preserve">  </w:t>
            </w:r>
            <w:r w:rsidR="006B0CD5">
              <w:rPr>
                <w:b/>
                <w:bCs/>
                <w:i/>
                <w:iCs/>
              </w:rPr>
              <w:t>3</w:t>
            </w:r>
            <w:r w:rsidR="00CE03D3">
              <w:rPr>
                <w:b/>
                <w:bCs/>
                <w:i/>
                <w:iCs/>
                <w:lang w:val="en-US"/>
              </w:rPr>
              <w:t>.</w:t>
            </w:r>
            <w:r w:rsidR="006B0CD5">
              <w:rPr>
                <w:b/>
                <w:bCs/>
                <w:i/>
                <w:iCs/>
                <w:lang w:val="en-US"/>
              </w:rPr>
              <w:t>5</w:t>
            </w:r>
            <w:r w:rsidR="00CE03D3">
              <w:rPr>
                <w:b/>
                <w:bCs/>
                <w:i/>
                <w:iCs/>
                <w:lang w:val="en-US"/>
              </w:rPr>
              <w:t>00</w:t>
            </w:r>
            <w:proofErr w:type="gramEnd"/>
            <w:r w:rsidR="00CE03D3" w:rsidRPr="00CE03D3">
              <w:rPr>
                <w:b/>
                <w:bCs/>
                <w:i/>
                <w:iCs/>
                <w:lang w:val="en-US"/>
              </w:rPr>
              <w:t>,00</w:t>
            </w:r>
            <w:r w:rsidR="00BC5F1B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562A8F" w14:paraId="480AD2F0" w14:textId="77777777" w:rsidTr="0016692F">
        <w:trPr>
          <w:trHeight w:val="869"/>
        </w:trPr>
        <w:tc>
          <w:tcPr>
            <w:tcW w:w="2250" w:type="dxa"/>
          </w:tcPr>
          <w:p w14:paraId="4B3245A9" w14:textId="3F8ADBF9" w:rsidR="00562A8F" w:rsidRPr="00562A8F" w:rsidRDefault="00562A8F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 w:rsidRPr="00562A8F">
              <w:rPr>
                <w:b/>
                <w:bCs/>
              </w:rPr>
              <w:t>Podaci</w:t>
            </w:r>
            <w:proofErr w:type="spellEnd"/>
            <w:r w:rsidRPr="00562A8F">
              <w:rPr>
                <w:b/>
                <w:bCs/>
              </w:rPr>
              <w:t xml:space="preserve"> o </w:t>
            </w:r>
            <w:proofErr w:type="spellStart"/>
            <w:r w:rsidRPr="00562A8F">
              <w:rPr>
                <w:b/>
                <w:bCs/>
              </w:rPr>
              <w:t>učesniku</w:t>
            </w:r>
            <w:proofErr w:type="spellEnd"/>
            <w:r w:rsidRPr="00562A8F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342178D4" w14:textId="356AD00F" w:rsidR="00562A8F" w:rsidRPr="00170FC6" w:rsidRDefault="00562A8F" w:rsidP="00562A8F">
            <w:pPr>
              <w:pStyle w:val="ListParagraph"/>
              <w:tabs>
                <w:tab w:val="left" w:pos="6135"/>
              </w:tabs>
              <w:rPr>
                <w:sz w:val="24"/>
                <w:szCs w:val="24"/>
              </w:rPr>
            </w:pPr>
            <w:r w:rsidRPr="00562A8F">
              <w:rPr>
                <w:b/>
                <w:bCs/>
                <w:i/>
                <w:iCs/>
                <w:sz w:val="24"/>
                <w:szCs w:val="24"/>
              </w:rPr>
              <w:t xml:space="preserve">Ime </w:t>
            </w: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prezime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55000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0FC6">
              <w:rPr>
                <w:sz w:val="24"/>
                <w:szCs w:val="24"/>
              </w:rPr>
              <w:t>________________________________________</w:t>
            </w:r>
          </w:p>
          <w:p w14:paraId="7248325D" w14:textId="6461F153" w:rsidR="00562A8F" w:rsidRPr="00562A8F" w:rsidRDefault="00562A8F" w:rsidP="00CE03D3">
            <w:pPr>
              <w:pStyle w:val="ListParagraph"/>
              <w:tabs>
                <w:tab w:val="left" w:pos="6135"/>
              </w:tabs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Organizacija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170FC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0FC6" w:rsidRPr="00170FC6">
              <w:rPr>
                <w:i/>
                <w:iCs/>
                <w:sz w:val="24"/>
                <w:szCs w:val="24"/>
              </w:rPr>
              <w:t>_________________________________________</w:t>
            </w:r>
          </w:p>
          <w:p w14:paraId="7D2ECC00" w14:textId="77777777" w:rsidR="00660BC2" w:rsidRDefault="00562A8F" w:rsidP="00660BC2">
            <w:pPr>
              <w:pStyle w:val="ListParagraph"/>
              <w:tabs>
                <w:tab w:val="left" w:pos="6135"/>
              </w:tabs>
              <w:rPr>
                <w:sz w:val="24"/>
                <w:szCs w:val="24"/>
              </w:rPr>
            </w:pP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Adresa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>, PIB, MB:</w:t>
            </w:r>
            <w:r w:rsidR="00170FC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0FC6">
              <w:rPr>
                <w:sz w:val="24"/>
                <w:szCs w:val="24"/>
              </w:rPr>
              <w:t>______________________________________</w:t>
            </w:r>
          </w:p>
          <w:p w14:paraId="62A7523D" w14:textId="3E6C1A94" w:rsidR="00660BC2" w:rsidRPr="00660BC2" w:rsidRDefault="00660BC2" w:rsidP="00660BC2">
            <w:pPr>
              <w:pStyle w:val="ListParagraph"/>
              <w:tabs>
                <w:tab w:val="left" w:pos="6135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Kontakt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telefon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e-mail  </w:t>
            </w:r>
            <w:r w:rsidRPr="00660BC2">
              <w:rPr>
                <w:sz w:val="24"/>
                <w:szCs w:val="24"/>
              </w:rPr>
              <w:t>_</w:t>
            </w:r>
            <w:proofErr w:type="gramEnd"/>
            <w:r w:rsidRPr="00660BC2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14:paraId="1DB1D7E2" w14:textId="5A74A597" w:rsidR="00562A8F" w:rsidRDefault="00562A8F" w:rsidP="00D6050E">
      <w:pPr>
        <w:widowControl w:val="0"/>
        <w:autoSpaceDE w:val="0"/>
        <w:autoSpaceDN w:val="0"/>
        <w:spacing w:before="204"/>
        <w:ind w:left="995"/>
        <w:rPr>
          <w:rStyle w:val="Hyperlink"/>
          <w:rFonts w:ascii="Times New Roman" w:eastAsia="Times New Roman" w:hAnsi="Times New Roman"/>
          <w:b/>
          <w:w w:val="105"/>
          <w:sz w:val="22"/>
          <w:szCs w:val="22"/>
        </w:rPr>
      </w:pPr>
      <w:r>
        <w:rPr>
          <w:rFonts w:ascii="Times New Roman" w:eastAsia="Times New Roman" w:hAnsi="Times New Roman"/>
          <w:color w:val="383B3B"/>
          <w:w w:val="105"/>
          <w:sz w:val="21"/>
          <w:szCs w:val="22"/>
        </w:rPr>
        <w:t>Mol</w:t>
      </w:r>
      <w:r w:rsidR="00B9411E" w:rsidRPr="00B9411E">
        <w:rPr>
          <w:rFonts w:ascii="Times New Roman" w:eastAsia="Times New Roman" w:hAnsi="Times New Roman"/>
          <w:color w:val="383B3B"/>
          <w:w w:val="105"/>
          <w:sz w:val="21"/>
          <w:szCs w:val="22"/>
        </w:rPr>
        <w:t>imo</w:t>
      </w:r>
      <w:r w:rsidR="00B9411E" w:rsidRPr="00B9411E">
        <w:rPr>
          <w:rFonts w:ascii="Times New Roman" w:eastAsia="Times New Roman" w:hAnsi="Times New Roman"/>
          <w:color w:val="383B3B"/>
          <w:spacing w:val="11"/>
          <w:w w:val="105"/>
          <w:sz w:val="21"/>
          <w:szCs w:val="22"/>
        </w:rPr>
        <w:t xml:space="preserve"> </w:t>
      </w:r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da</w:t>
      </w:r>
      <w:r w:rsidR="00B9411E" w:rsidRPr="00B9411E">
        <w:rPr>
          <w:rFonts w:ascii="Times New Roman" w:eastAsia="Times New Roman" w:hAnsi="Times New Roman"/>
          <w:color w:val="2A2A2D"/>
          <w:spacing w:val="14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ispunjenu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28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i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7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overenu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26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prijavu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24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posaljite</w:t>
      </w:r>
      <w:proofErr w:type="spellEnd"/>
      <w:r w:rsidR="00D6050E">
        <w:rPr>
          <w:rFonts w:ascii="Times New Roman" w:eastAsia="Times New Roman" w:hAnsi="Times New Roman"/>
          <w:color w:val="2A2A2D"/>
          <w:w w:val="105"/>
          <w:sz w:val="21"/>
          <w:szCs w:val="22"/>
        </w:rPr>
        <w:t xml:space="preserve"> </w:t>
      </w:r>
      <w:proofErr w:type="spellStart"/>
      <w:r w:rsidR="00D6050E">
        <w:rPr>
          <w:rFonts w:ascii="Times New Roman" w:eastAsia="Times New Roman" w:hAnsi="Times New Roman"/>
          <w:color w:val="2A2A2D"/>
          <w:w w:val="105"/>
          <w:sz w:val="21"/>
          <w:szCs w:val="22"/>
        </w:rPr>
        <w:t>na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18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na</w:t>
      </w:r>
      <w:r w:rsid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š</w:t>
      </w:r>
      <w:proofErr w:type="spellEnd"/>
      <w:r w:rsid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 xml:space="preserve"> e</w:t>
      </w:r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-mail:</w:t>
      </w:r>
      <w:r w:rsidR="00B9411E" w:rsidRPr="00B9411E">
        <w:rPr>
          <w:rFonts w:ascii="Times New Roman" w:eastAsia="Times New Roman" w:hAnsi="Times New Roman"/>
          <w:color w:val="2A2A2D"/>
          <w:spacing w:val="5"/>
          <w:w w:val="105"/>
          <w:sz w:val="21"/>
          <w:szCs w:val="22"/>
        </w:rPr>
        <w:t xml:space="preserve"> </w:t>
      </w:r>
      <w:hyperlink r:id="rId8" w:history="1">
        <w:r w:rsidR="00B9411E" w:rsidRPr="0027412B">
          <w:rPr>
            <w:rStyle w:val="Hyperlink"/>
            <w:rFonts w:ascii="Times New Roman" w:eastAsia="Times New Roman" w:hAnsi="Times New Roman"/>
            <w:b/>
            <w:w w:val="105"/>
            <w:sz w:val="22"/>
            <w:szCs w:val="22"/>
          </w:rPr>
          <w:t>office</w:t>
        </w:r>
        <w:r w:rsidR="00B9411E" w:rsidRPr="00B9411E">
          <w:rPr>
            <w:rStyle w:val="Hyperlink"/>
            <w:rFonts w:ascii="Times New Roman" w:eastAsia="Times New Roman" w:hAnsi="Times New Roman"/>
            <w:b/>
            <w:w w:val="105"/>
            <w:sz w:val="22"/>
            <w:szCs w:val="22"/>
          </w:rPr>
          <w:t>@</w:t>
        </w:r>
        <w:r w:rsidR="00B9411E" w:rsidRPr="0027412B">
          <w:rPr>
            <w:rStyle w:val="Hyperlink"/>
            <w:rFonts w:ascii="Times New Roman" w:eastAsia="Times New Roman" w:hAnsi="Times New Roman"/>
            <w:b/>
            <w:w w:val="105"/>
            <w:sz w:val="22"/>
            <w:szCs w:val="22"/>
          </w:rPr>
          <w:t>sportagent.rs</w:t>
        </w:r>
      </w:hyperlink>
    </w:p>
    <w:p w14:paraId="48018911" w14:textId="77777777" w:rsidR="00D6050E" w:rsidRDefault="00D6050E" w:rsidP="00D6050E">
      <w:pPr>
        <w:widowControl w:val="0"/>
        <w:autoSpaceDE w:val="0"/>
        <w:autoSpaceDN w:val="0"/>
        <w:spacing w:before="204"/>
        <w:ind w:left="995"/>
        <w:rPr>
          <w:rFonts w:ascii="Times New Roman" w:eastAsia="Times New Roman" w:hAnsi="Times New Roman"/>
          <w:color w:val="BFBCD8"/>
          <w:w w:val="108"/>
          <w:szCs w:val="22"/>
        </w:rPr>
      </w:pPr>
    </w:p>
    <w:p w14:paraId="62C8E8A9" w14:textId="1214A500" w:rsidR="00B9411E" w:rsidRPr="00B9411E" w:rsidRDefault="00562A8F" w:rsidP="00562A8F">
      <w:pPr>
        <w:widowControl w:val="0"/>
        <w:tabs>
          <w:tab w:val="left" w:pos="960"/>
          <w:tab w:val="left" w:pos="5355"/>
          <w:tab w:val="left" w:pos="6510"/>
          <w:tab w:val="right" w:pos="6768"/>
        </w:tabs>
        <w:autoSpaceDE w:val="0"/>
        <w:autoSpaceDN w:val="0"/>
        <w:spacing w:before="218"/>
        <w:ind w:right="2832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color w:val="BFBCD8"/>
          <w:w w:val="108"/>
          <w:szCs w:val="22"/>
        </w:rPr>
        <w:t xml:space="preserve">             __________________</w:t>
      </w:r>
      <w:r>
        <w:rPr>
          <w:rFonts w:ascii="Times New Roman" w:eastAsia="Times New Roman" w:hAnsi="Times New Roman"/>
          <w:color w:val="BFBCD8"/>
          <w:w w:val="108"/>
          <w:szCs w:val="22"/>
        </w:rPr>
        <w:tab/>
      </w:r>
      <w:r>
        <w:rPr>
          <w:rFonts w:ascii="Times New Roman" w:eastAsia="Times New Roman" w:hAnsi="Times New Roman"/>
          <w:color w:val="BFBCD8"/>
          <w:w w:val="108"/>
          <w:szCs w:val="22"/>
        </w:rPr>
        <w:tab/>
      </w:r>
    </w:p>
    <w:p w14:paraId="5092839E" w14:textId="31154034" w:rsidR="00B9411E" w:rsidRPr="00B9411E" w:rsidRDefault="00B9411E" w:rsidP="00B9411E">
      <w:pPr>
        <w:widowControl w:val="0"/>
        <w:tabs>
          <w:tab w:val="left" w:pos="1971"/>
          <w:tab w:val="left" w:pos="5700"/>
        </w:tabs>
        <w:autoSpaceDE w:val="0"/>
        <w:autoSpaceDN w:val="0"/>
        <w:spacing w:line="271" w:lineRule="exact"/>
        <w:ind w:left="14"/>
        <w:jc w:val="center"/>
        <w:rPr>
          <w:rFonts w:ascii="Times New Roman" w:eastAsia="Times New Roman" w:hAnsi="Times New Roman"/>
          <w:sz w:val="21"/>
          <w:szCs w:val="22"/>
        </w:rPr>
      </w:pP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datum</w:t>
      </w:r>
      <w:r w:rsidRPr="00B9411E">
        <w:rPr>
          <w:rFonts w:ascii="Times New Roman" w:eastAsia="Times New Roman" w:hAnsi="Times New Roman"/>
          <w:color w:val="2A2A2D"/>
          <w:spacing w:val="53"/>
          <w:sz w:val="21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color w:val="2A2A2D"/>
          <w:spacing w:val="36"/>
          <w:sz w:val="21"/>
          <w:szCs w:val="22"/>
        </w:rPr>
        <w:t xml:space="preserve"> 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mesto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ab/>
      </w:r>
      <w:r w:rsidRPr="00B9411E">
        <w:rPr>
          <w:rFonts w:ascii="Times New Roman" w:eastAsia="Times New Roman" w:hAnsi="Times New Roman"/>
          <w:i/>
          <w:color w:val="8082BD"/>
          <w:szCs w:val="22"/>
        </w:rPr>
        <w:tab/>
      </w:r>
      <w:proofErr w:type="spellStart"/>
      <w:r>
        <w:rPr>
          <w:rFonts w:ascii="Times New Roman" w:eastAsia="Times New Roman" w:hAnsi="Times New Roman"/>
          <w:color w:val="2A2A2D"/>
          <w:sz w:val="21"/>
          <w:szCs w:val="22"/>
        </w:rPr>
        <w:t>po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tpis</w:t>
      </w:r>
      <w:proofErr w:type="spellEnd"/>
      <w:r w:rsidRPr="00B9411E">
        <w:rPr>
          <w:rFonts w:ascii="Times New Roman" w:eastAsia="Times New Roman" w:hAnsi="Times New Roman"/>
          <w:color w:val="2A2A2D"/>
          <w:spacing w:val="42"/>
          <w:sz w:val="21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color w:val="2A2A2D"/>
          <w:spacing w:val="34"/>
          <w:sz w:val="21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pe</w:t>
      </w:r>
      <w:r w:rsidR="00562A8F">
        <w:rPr>
          <w:rFonts w:ascii="Times New Roman" w:eastAsia="Times New Roman" w:hAnsi="Times New Roman"/>
          <w:color w:val="2A2A2D"/>
          <w:sz w:val="21"/>
          <w:szCs w:val="22"/>
        </w:rPr>
        <w:t>č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at</w:t>
      </w:r>
      <w:proofErr w:type="spellEnd"/>
    </w:p>
    <w:p w14:paraId="1FD037A4" w14:textId="77777777" w:rsidR="00B9411E" w:rsidRPr="00B9411E" w:rsidRDefault="00B9411E" w:rsidP="00B9411E">
      <w:pPr>
        <w:widowControl w:val="0"/>
        <w:autoSpaceDE w:val="0"/>
        <w:autoSpaceDN w:val="0"/>
        <w:rPr>
          <w:rFonts w:ascii="Times New Roman" w:eastAsia="Times New Roman" w:hAnsi="Times New Roman"/>
          <w:bCs/>
          <w:sz w:val="26"/>
          <w:szCs w:val="22"/>
        </w:rPr>
      </w:pPr>
    </w:p>
    <w:p w14:paraId="3E508CB4" w14:textId="3DC6CF75" w:rsidR="00B9411E" w:rsidRPr="00B9411E" w:rsidRDefault="00B9411E" w:rsidP="00B9411E">
      <w:pPr>
        <w:widowControl w:val="0"/>
        <w:autoSpaceDE w:val="0"/>
        <w:autoSpaceDN w:val="0"/>
        <w:spacing w:line="249" w:lineRule="auto"/>
        <w:ind w:left="217" w:hanging="5"/>
        <w:rPr>
          <w:rFonts w:ascii="Times New Roman" w:eastAsia="Times New Roman" w:hAnsi="Times New Roman"/>
          <w:b/>
          <w:i/>
          <w:sz w:val="22"/>
          <w:szCs w:val="22"/>
        </w:rPr>
      </w:pPr>
      <w:r w:rsidRPr="00B9411E">
        <w:rPr>
          <w:rFonts w:ascii="Times New Roman" w:eastAsia="Times New Roman" w:hAnsi="Times New Roman"/>
          <w:b/>
          <w:i/>
          <w:color w:val="383B3B"/>
          <w:sz w:val="22"/>
          <w:szCs w:val="22"/>
        </w:rPr>
        <w:t>Na</w:t>
      </w:r>
      <w:r w:rsidRPr="00B9411E">
        <w:rPr>
          <w:rFonts w:ascii="Times New Roman" w:eastAsia="Times New Roman" w:hAnsi="Times New Roman"/>
          <w:b/>
          <w:i/>
          <w:color w:val="383B3B"/>
          <w:spacing w:val="10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osnovu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6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Vaše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4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popunjene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7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8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poslate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9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prijave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,</w:t>
      </w:r>
      <w:r w:rsidRPr="00B9411E">
        <w:rPr>
          <w:rFonts w:ascii="Times New Roman" w:eastAsia="Times New Roman" w:hAnsi="Times New Roman"/>
          <w:b/>
          <w:i/>
          <w:color w:val="2A2A2D"/>
          <w:spacing w:val="16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383B3B"/>
          <w:sz w:val="22"/>
          <w:szCs w:val="22"/>
        </w:rPr>
        <w:t>automatski</w:t>
      </w:r>
      <w:proofErr w:type="spellEnd"/>
      <w:r w:rsidRPr="00B9411E">
        <w:rPr>
          <w:rFonts w:ascii="Times New Roman" w:eastAsia="Times New Roman" w:hAnsi="Times New Roman"/>
          <w:b/>
          <w:i/>
          <w:color w:val="383B3B"/>
          <w:spacing w:val="34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383B3B"/>
          <w:sz w:val="22"/>
          <w:szCs w:val="22"/>
        </w:rPr>
        <w:t>ste</w:t>
      </w:r>
      <w:proofErr w:type="spellEnd"/>
      <w:r w:rsidRPr="00B9411E">
        <w:rPr>
          <w:rFonts w:ascii="Times New Roman" w:eastAsia="Times New Roman" w:hAnsi="Times New Roman"/>
          <w:b/>
          <w:i/>
          <w:color w:val="383B3B"/>
          <w:spacing w:val="4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evidentirani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6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kao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2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prijavljeni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33"/>
          <w:sz w:val="22"/>
          <w:szCs w:val="22"/>
        </w:rPr>
        <w:t xml:space="preserve"> </w:t>
      </w:r>
      <w:proofErr w:type="spellStart"/>
      <w:r w:rsidR="00D6050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učesnik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-52"/>
          <w:sz w:val="22"/>
          <w:szCs w:val="22"/>
        </w:rPr>
        <w:t xml:space="preserve">   </w:t>
      </w:r>
      <w:proofErr w:type="gramStart"/>
      <w:r w:rsidRPr="00B9411E">
        <w:rPr>
          <w:rFonts w:ascii="Times New Roman" w:eastAsia="Times New Roman" w:hAnsi="Times New Roman"/>
          <w:b/>
          <w:i/>
          <w:color w:val="2A2A2D"/>
          <w:spacing w:val="-52"/>
          <w:sz w:val="22"/>
          <w:szCs w:val="22"/>
        </w:rPr>
        <w:t xml:space="preserve">  ,</w:t>
      </w:r>
      <w:proofErr w:type="gramEnd"/>
      <w:r w:rsidRPr="00B9411E">
        <w:rPr>
          <w:rFonts w:ascii="Times New Roman" w:eastAsia="Times New Roman" w:hAnsi="Times New Roman"/>
          <w:b/>
          <w:i/>
          <w:color w:val="2A2A2D"/>
          <w:spacing w:val="8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pacing w:val="8"/>
          <w:sz w:val="22"/>
          <w:szCs w:val="22"/>
        </w:rPr>
        <w:t>na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8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osnovu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1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3"/>
          <w:szCs w:val="22"/>
        </w:rPr>
        <w:t>čega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6"/>
          <w:sz w:val="23"/>
          <w:szCs w:val="22"/>
        </w:rPr>
        <w:t xml:space="preserve"> </w:t>
      </w:r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Vas</w:t>
      </w:r>
      <w:r w:rsidRPr="00B9411E">
        <w:rPr>
          <w:rFonts w:ascii="Times New Roman" w:eastAsia="Times New Roman" w:hAnsi="Times New Roman"/>
          <w:b/>
          <w:i/>
          <w:color w:val="2A2A2D"/>
          <w:spacing w:val="9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kontaktiramo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8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8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š</w:t>
      </w:r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aljemo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30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predra</w:t>
      </w:r>
      <w:r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č</w:t>
      </w:r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un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.</w:t>
      </w:r>
    </w:p>
    <w:p w14:paraId="1D6EDADF" w14:textId="40CF5655" w:rsidR="00B9411E" w:rsidRDefault="00B9411E" w:rsidP="00B9411E">
      <w:pPr>
        <w:rPr>
          <w:b/>
          <w:sz w:val="28"/>
          <w:szCs w:val="28"/>
        </w:rPr>
      </w:pPr>
    </w:p>
    <w:p w14:paraId="6D2FD2FE" w14:textId="5EBE4B7D" w:rsidR="00B9411E" w:rsidRDefault="00B9411E" w:rsidP="00B9411E">
      <w:pPr>
        <w:jc w:val="right"/>
        <w:rPr>
          <w:sz w:val="28"/>
          <w:szCs w:val="28"/>
        </w:rPr>
      </w:pPr>
    </w:p>
    <w:p w14:paraId="4562E5EF" w14:textId="7E1BCE66" w:rsidR="00B9411E" w:rsidRDefault="00B9411E" w:rsidP="00B9411E">
      <w:pPr>
        <w:jc w:val="right"/>
        <w:rPr>
          <w:sz w:val="28"/>
          <w:szCs w:val="28"/>
        </w:rPr>
      </w:pPr>
    </w:p>
    <w:p w14:paraId="0BCA1153" w14:textId="620750C7" w:rsidR="00B9411E" w:rsidRDefault="00B9411E" w:rsidP="00B9411E">
      <w:pPr>
        <w:jc w:val="right"/>
        <w:rPr>
          <w:sz w:val="28"/>
          <w:szCs w:val="28"/>
        </w:rPr>
      </w:pPr>
    </w:p>
    <w:p w14:paraId="4DB2C1E7" w14:textId="77777777" w:rsidR="00B9411E" w:rsidRPr="00B9411E" w:rsidRDefault="00B9411E" w:rsidP="00B9411E">
      <w:pPr>
        <w:jc w:val="center"/>
        <w:rPr>
          <w:sz w:val="28"/>
          <w:szCs w:val="28"/>
        </w:rPr>
      </w:pPr>
    </w:p>
    <w:sectPr w:rsidR="00B9411E" w:rsidRPr="00B9411E">
      <w:headerReference w:type="default" r:id="rId9"/>
      <w:footerReference w:type="default" r:id="rId10"/>
      <w:pgSz w:w="11900" w:h="16840"/>
      <w:pgMar w:top="1440" w:right="8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9066" w14:textId="77777777" w:rsidR="00D81FD7" w:rsidRDefault="00D81FD7">
      <w:r>
        <w:separator/>
      </w:r>
    </w:p>
  </w:endnote>
  <w:endnote w:type="continuationSeparator" w:id="0">
    <w:p w14:paraId="5D5FE70B" w14:textId="77777777" w:rsidR="00D81FD7" w:rsidRDefault="00D8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86CB" w14:textId="77777777" w:rsidR="006B3DD1" w:rsidRDefault="00F61A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5799B4" wp14:editId="410F962E">
          <wp:simplePos x="0" y="0"/>
          <wp:positionH relativeFrom="column">
            <wp:posOffset>-914400</wp:posOffset>
          </wp:positionH>
          <wp:positionV relativeFrom="paragraph">
            <wp:posOffset>-784336</wp:posOffset>
          </wp:positionV>
          <wp:extent cx="7541351" cy="1342333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51" cy="134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B3BC" w14:textId="77777777" w:rsidR="00D81FD7" w:rsidRDefault="00D81FD7">
      <w:r>
        <w:separator/>
      </w:r>
    </w:p>
  </w:footnote>
  <w:footnote w:type="continuationSeparator" w:id="0">
    <w:p w14:paraId="5FF9B6B5" w14:textId="77777777" w:rsidR="00D81FD7" w:rsidRDefault="00D8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92C0" w14:textId="77777777" w:rsidR="006B3DD1" w:rsidRDefault="00F61A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9401C7" wp14:editId="7314F067">
          <wp:simplePos x="0" y="0"/>
          <wp:positionH relativeFrom="column">
            <wp:posOffset>-914397</wp:posOffset>
          </wp:positionH>
          <wp:positionV relativeFrom="paragraph">
            <wp:posOffset>-436880</wp:posOffset>
          </wp:positionV>
          <wp:extent cx="7599583" cy="113901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583" cy="113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BD"/>
    <w:rsid w:val="00162359"/>
    <w:rsid w:val="0016692F"/>
    <w:rsid w:val="00170FC6"/>
    <w:rsid w:val="002210AA"/>
    <w:rsid w:val="00226C4C"/>
    <w:rsid w:val="003148BD"/>
    <w:rsid w:val="003452C8"/>
    <w:rsid w:val="00361E96"/>
    <w:rsid w:val="0041189E"/>
    <w:rsid w:val="004276D1"/>
    <w:rsid w:val="00507754"/>
    <w:rsid w:val="00516A72"/>
    <w:rsid w:val="00550002"/>
    <w:rsid w:val="00561B4C"/>
    <w:rsid w:val="00562A8F"/>
    <w:rsid w:val="005D0B56"/>
    <w:rsid w:val="0062478E"/>
    <w:rsid w:val="00660BC2"/>
    <w:rsid w:val="006B0CD5"/>
    <w:rsid w:val="006B3DD1"/>
    <w:rsid w:val="006F39EE"/>
    <w:rsid w:val="00726B0B"/>
    <w:rsid w:val="007507B3"/>
    <w:rsid w:val="007A3006"/>
    <w:rsid w:val="008118F3"/>
    <w:rsid w:val="0084232F"/>
    <w:rsid w:val="008674F6"/>
    <w:rsid w:val="009676FE"/>
    <w:rsid w:val="00A75648"/>
    <w:rsid w:val="00AB008A"/>
    <w:rsid w:val="00B038AB"/>
    <w:rsid w:val="00B205B0"/>
    <w:rsid w:val="00B9411E"/>
    <w:rsid w:val="00BC5F1B"/>
    <w:rsid w:val="00BE167D"/>
    <w:rsid w:val="00BF14AE"/>
    <w:rsid w:val="00C01BB4"/>
    <w:rsid w:val="00C1725D"/>
    <w:rsid w:val="00C35673"/>
    <w:rsid w:val="00CC09EF"/>
    <w:rsid w:val="00CD78A0"/>
    <w:rsid w:val="00CE03D3"/>
    <w:rsid w:val="00D6050E"/>
    <w:rsid w:val="00D81FD7"/>
    <w:rsid w:val="00DA2642"/>
    <w:rsid w:val="00DC0CD6"/>
    <w:rsid w:val="00DD57F1"/>
    <w:rsid w:val="00E17821"/>
    <w:rsid w:val="00E34441"/>
    <w:rsid w:val="00E51D37"/>
    <w:rsid w:val="00E71FC7"/>
    <w:rsid w:val="00F61A5A"/>
    <w:rsid w:val="00F64110"/>
    <w:rsid w:val="01596B2F"/>
    <w:rsid w:val="0AAB2B3C"/>
    <w:rsid w:val="14EF4F19"/>
    <w:rsid w:val="1E660CCB"/>
    <w:rsid w:val="1EC14146"/>
    <w:rsid w:val="29E3622E"/>
    <w:rsid w:val="652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D1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MS Mincho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Spacing1">
    <w:name w:val="No Spacing1"/>
    <w:uiPriority w:val="1"/>
    <w:qFormat/>
    <w:rPr>
      <w:rFonts w:ascii="Calibri" w:eastAsia="MS Mincho" w:hAnsi="Calibri"/>
      <w:sz w:val="24"/>
      <w:szCs w:val="24"/>
    </w:rPr>
  </w:style>
  <w:style w:type="paragraph" w:styleId="NoSpacing">
    <w:name w:val="No Spacing"/>
    <w:uiPriority w:val="1"/>
    <w:qFormat/>
    <w:rsid w:val="00DD57F1"/>
    <w:rPr>
      <w:rFonts w:ascii="Arial" w:eastAsia="Times New Roman" w:hAnsi="Arial" w:cs="Arial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8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2478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941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9411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ortagen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E83B764-240C-4A75-80CD-A86514E89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DSGN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2021-03-02T12:19:00Z</cp:lastPrinted>
  <dcterms:created xsi:type="dcterms:W3CDTF">2022-07-27T08:51:00Z</dcterms:created>
  <dcterms:modified xsi:type="dcterms:W3CDTF">2022-07-27T08:51:00Z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